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5E" w:rsidRPr="0004615E" w:rsidRDefault="0004615E" w:rsidP="0004615E">
      <w:pPr>
        <w:spacing w:after="0" w:line="240" w:lineRule="auto"/>
        <w:jc w:val="center"/>
        <w:rPr>
          <w:rFonts w:ascii="Arial" w:hAnsi="Arial" w:cs="Arial"/>
          <w:b/>
          <w:sz w:val="32"/>
          <w:szCs w:val="32"/>
          <w:u w:val="single"/>
        </w:rPr>
      </w:pPr>
      <w:r w:rsidRPr="0004615E">
        <w:rPr>
          <w:rFonts w:ascii="Arial" w:hAnsi="Arial" w:cs="Arial"/>
          <w:b/>
          <w:sz w:val="32"/>
          <w:szCs w:val="32"/>
          <w:u w:val="single"/>
        </w:rPr>
        <w:t>Patient Privacy Notice</w:t>
      </w:r>
    </w:p>
    <w:p w:rsidR="0004615E" w:rsidRDefault="0004615E" w:rsidP="0004615E">
      <w:pPr>
        <w:spacing w:after="0" w:line="240" w:lineRule="auto"/>
        <w:jc w:val="both"/>
        <w:rPr>
          <w:rFonts w:ascii="Arial" w:hAnsi="Arial" w:cs="Arial"/>
          <w:b/>
          <w:sz w:val="24"/>
          <w:szCs w:val="24"/>
        </w:rPr>
      </w:pPr>
    </w:p>
    <w:p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How we use your personal information</w:t>
      </w:r>
    </w:p>
    <w:p w:rsidR="0078363E" w:rsidRPr="0078363E" w:rsidRDefault="0004615E" w:rsidP="0078363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Being transparent and providing accessible information to patients about how we will use your personal information is a key element of the </w:t>
      </w:r>
      <w:r w:rsidR="0078363E">
        <w:rPr>
          <w:rFonts w:ascii="Arial" w:hAnsi="Arial" w:cs="Arial"/>
          <w:sz w:val="24"/>
          <w:szCs w:val="24"/>
        </w:rPr>
        <w:t>GDPR Regulations.</w:t>
      </w:r>
      <w:r w:rsidRPr="0004615E">
        <w:rPr>
          <w:rFonts w:ascii="Arial" w:hAnsi="Arial" w:cs="Arial"/>
          <w:sz w:val="24"/>
          <w:szCs w:val="24"/>
        </w:rPr>
        <w:t xml:space="preserve"> </w:t>
      </w:r>
    </w:p>
    <w:p w:rsidR="0078363E" w:rsidRPr="0078363E" w:rsidRDefault="0078363E" w:rsidP="0078363E">
      <w:pPr>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This notice reflects how we use information for: </w:t>
      </w:r>
    </w:p>
    <w:p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The management of patient records;</w:t>
      </w:r>
    </w:p>
    <w:p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Communication concerning your clinical, social and supported care;</w:t>
      </w:r>
    </w:p>
    <w:p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Ensuring the quality of your care and the best clinical outcomes are achieved through clinical audit and retrospective review;</w:t>
      </w:r>
    </w:p>
    <w:p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Participation in health and social care research; and</w:t>
      </w:r>
    </w:p>
    <w:p w:rsidR="0004615E" w:rsidRDefault="0004615E" w:rsidP="0004615E">
      <w:pPr>
        <w:pStyle w:val="ListParagraph"/>
        <w:numPr>
          <w:ilvl w:val="0"/>
          <w:numId w:val="2"/>
        </w:numPr>
        <w:spacing w:after="0" w:line="240" w:lineRule="auto"/>
        <w:jc w:val="both"/>
        <w:rPr>
          <w:rFonts w:ascii="Arial" w:hAnsi="Arial" w:cs="Arial"/>
          <w:sz w:val="24"/>
          <w:szCs w:val="24"/>
        </w:rPr>
      </w:pPr>
      <w:r w:rsidRPr="0078363E">
        <w:rPr>
          <w:rFonts w:ascii="Arial" w:hAnsi="Arial" w:cs="Arial"/>
          <w:sz w:val="24"/>
          <w:szCs w:val="24"/>
        </w:rPr>
        <w:t>The management and clinical planning of services to ensure th</w:t>
      </w:r>
      <w:r w:rsidR="0078363E">
        <w:rPr>
          <w:rFonts w:ascii="Arial" w:hAnsi="Arial" w:cs="Arial"/>
          <w:sz w:val="24"/>
          <w:szCs w:val="24"/>
        </w:rPr>
        <w:t>at appropriate care is in place.</w:t>
      </w:r>
    </w:p>
    <w:p w:rsidR="0078363E" w:rsidRPr="0078363E" w:rsidRDefault="0078363E" w:rsidP="0078363E">
      <w:pPr>
        <w:pStyle w:val="ListParagraph"/>
        <w:spacing w:after="0" w:line="240" w:lineRule="auto"/>
        <w:ind w:left="1080"/>
        <w:jc w:val="both"/>
        <w:rPr>
          <w:rFonts w:ascii="Arial" w:hAnsi="Arial" w:cs="Arial"/>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Data Controller</w:t>
      </w:r>
    </w:p>
    <w:p w:rsid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As your registered GP practice, we are the data controller for any personal data that we hold about you.</w:t>
      </w:r>
    </w:p>
    <w:p w:rsidR="0004615E" w:rsidRPr="0004615E" w:rsidRDefault="0004615E" w:rsidP="0004615E">
      <w:pPr>
        <w:pStyle w:val="ListParagraph"/>
        <w:spacing w:after="0" w:line="240" w:lineRule="auto"/>
        <w:ind w:left="360"/>
        <w:jc w:val="both"/>
        <w:rPr>
          <w:rFonts w:ascii="Arial" w:hAnsi="Arial" w:cs="Arial"/>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What information do we collect and use?</w:t>
      </w:r>
    </w:p>
    <w:p w:rsidR="0004615E" w:rsidRPr="0004615E" w:rsidRDefault="0004615E" w:rsidP="0004615E">
      <w:pPr>
        <w:pStyle w:val="ListParagraph"/>
        <w:numPr>
          <w:ilvl w:val="0"/>
          <w:numId w:val="7"/>
        </w:numPr>
        <w:spacing w:after="0" w:line="240" w:lineRule="auto"/>
        <w:jc w:val="both"/>
        <w:rPr>
          <w:rFonts w:ascii="Arial" w:hAnsi="Arial" w:cs="Arial"/>
          <w:b/>
          <w:sz w:val="24"/>
          <w:szCs w:val="24"/>
        </w:rPr>
      </w:pPr>
      <w:r w:rsidRPr="0004615E">
        <w:rPr>
          <w:rFonts w:ascii="Arial" w:hAnsi="Arial" w:cs="Arial"/>
          <w:sz w:val="24"/>
          <w:szCs w:val="24"/>
        </w:rPr>
        <w:t>We are committed to protecting your privacy and will only use information collected lawfully in accordance with: -</w:t>
      </w:r>
    </w:p>
    <w:p w:rsidR="0004615E" w:rsidRPr="0004615E" w:rsidRDefault="0004615E" w:rsidP="0004615E">
      <w:pPr>
        <w:pStyle w:val="ListParagraph"/>
        <w:spacing w:after="0" w:line="240" w:lineRule="auto"/>
        <w:jc w:val="both"/>
        <w:rPr>
          <w:rFonts w:ascii="Arial" w:hAnsi="Arial" w:cs="Arial"/>
          <w:b/>
          <w:sz w:val="24"/>
          <w:szCs w:val="24"/>
        </w:rPr>
      </w:pPr>
    </w:p>
    <w:p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The General Data Protection Regulations Legislation (GDPR)</w:t>
      </w:r>
    </w:p>
    <w:p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Human Rights Act 1998</w:t>
      </w:r>
    </w:p>
    <w:p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Common Law Duty of Confidentiality</w:t>
      </w:r>
    </w:p>
    <w:p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Health and Social Care Act 2012</w:t>
      </w:r>
    </w:p>
    <w:p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NHS Codes of Confidentiality and Information Security</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Personal data must be processed fairly and lawfully, whether is it received directly from you or from a third party in relation to your care. </w:t>
      </w:r>
      <w:r w:rsidRPr="0004615E">
        <w:rPr>
          <w:rFonts w:ascii="Arial" w:hAnsi="Arial" w:cs="Arial"/>
          <w:color w:val="000000"/>
          <w:sz w:val="24"/>
          <w:szCs w:val="24"/>
          <w:lang w:val="en"/>
        </w:rPr>
        <w:t xml:space="preserve"> ‘Personal data’ means any information relating to an identifiable person who can be directly or indirectly identified from the data.  This includes, but is not limited to name, date of birth, full postcode, address, next of kin and NHS Number; and ‘Special category / sensitive personal data’ includes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We will collect the following types of information from you or about you from a third party (provider organisation) engaged in the delivery of your care: </w:t>
      </w:r>
    </w:p>
    <w:p w:rsidR="0004615E" w:rsidRPr="0004615E" w:rsidRDefault="0004615E" w:rsidP="0004615E">
      <w:pPr>
        <w:pStyle w:val="ListParagraph"/>
        <w:spacing w:after="0" w:line="240" w:lineRule="auto"/>
        <w:ind w:left="1440"/>
        <w:jc w:val="both"/>
        <w:rPr>
          <w:rFonts w:ascii="Arial" w:hAnsi="Arial" w:cs="Arial"/>
          <w:sz w:val="24"/>
          <w:szCs w:val="24"/>
        </w:rPr>
      </w:pPr>
    </w:p>
    <w:p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Details about you, such as your address, legal representative, emergency contact details</w:t>
      </w:r>
    </w:p>
    <w:p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lastRenderedPageBreak/>
        <w:t>Any contact the surgery has had with you, such as appointments, clinic visits, emergency appointments, etc.</w:t>
      </w:r>
    </w:p>
    <w:p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Notes and reports about your health</w:t>
      </w:r>
    </w:p>
    <w:p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Details about your treatment and care</w:t>
      </w:r>
    </w:p>
    <w:p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 xml:space="preserve">Results of investigations such as laboratory tests, x-rays </w:t>
      </w:r>
      <w:proofErr w:type="spellStart"/>
      <w:r w:rsidRPr="0004615E">
        <w:rPr>
          <w:rFonts w:ascii="Arial" w:hAnsi="Arial" w:cs="Arial"/>
          <w:sz w:val="24"/>
          <w:szCs w:val="24"/>
        </w:rPr>
        <w:t>etc</w:t>
      </w:r>
      <w:proofErr w:type="spellEnd"/>
    </w:p>
    <w:p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Relevant information from other health professionals, relatives or those who care for you</w:t>
      </w:r>
    </w:p>
    <w:p w:rsid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Your records will be retained in accordance with the NHS Code of Practice for Records Management</w:t>
      </w:r>
    </w:p>
    <w:p w:rsidR="0004615E" w:rsidRPr="0004615E" w:rsidRDefault="0004615E" w:rsidP="0004615E">
      <w:pPr>
        <w:pStyle w:val="ListParagraph"/>
        <w:spacing w:after="0" w:line="240" w:lineRule="auto"/>
        <w:ind w:left="1440"/>
        <w:jc w:val="both"/>
        <w:rPr>
          <w:rFonts w:ascii="Arial" w:hAnsi="Arial" w:cs="Arial"/>
          <w:sz w:val="24"/>
          <w:szCs w:val="24"/>
        </w:rPr>
      </w:pPr>
    </w:p>
    <w:p w:rsidR="0004615E" w:rsidRDefault="0004615E" w:rsidP="0004615E">
      <w:pPr>
        <w:pStyle w:val="NormalWeb"/>
        <w:numPr>
          <w:ilvl w:val="0"/>
          <w:numId w:val="7"/>
        </w:numPr>
        <w:spacing w:after="0"/>
        <w:jc w:val="both"/>
        <w:rPr>
          <w:rFonts w:ascii="Arial" w:hAnsi="Arial" w:cs="Arial"/>
          <w:color w:val="000000"/>
          <w:lang w:val="en"/>
        </w:rPr>
      </w:pPr>
      <w:r w:rsidRPr="0004615E">
        <w:rPr>
          <w:rFonts w:ascii="Arial" w:hAnsi="Arial" w:cs="Arial"/>
          <w:color w:val="000000"/>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04615E">
        <w:rPr>
          <w:rFonts w:ascii="Arial" w:hAnsi="Arial" w:cs="Arial"/>
          <w:color w:val="000000"/>
          <w:lang w:val="en"/>
        </w:rPr>
        <w:t>centre</w:t>
      </w:r>
      <w:proofErr w:type="spellEnd"/>
      <w:r w:rsidRPr="0004615E">
        <w:rPr>
          <w:rFonts w:ascii="Arial" w:hAnsi="Arial" w:cs="Arial"/>
          <w:color w:val="000000"/>
          <w:lang w:val="en"/>
        </w:rPr>
        <w:t>, social services).  These records maybe electronic, a paper record or a mixture of both.  We use a combination of technologies and working practices to ensure that we keep your information secure and confidential.</w:t>
      </w:r>
    </w:p>
    <w:p w:rsidR="0004615E" w:rsidRPr="0004615E" w:rsidRDefault="0004615E" w:rsidP="0004615E">
      <w:pPr>
        <w:pStyle w:val="NormalWeb"/>
        <w:spacing w:after="0"/>
        <w:ind w:left="360"/>
        <w:jc w:val="both"/>
        <w:rPr>
          <w:rFonts w:ascii="Arial" w:hAnsi="Arial" w:cs="Arial"/>
          <w:color w:val="000000"/>
          <w:lang w:val="en"/>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Why do we collect this information?</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Protect your vital interests;</w:t>
      </w:r>
    </w:p>
    <w:p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 xml:space="preserve">Pursue our legitimate interests as a provider of medical care, particularly where the individual is a child or a vulnerable adult; </w:t>
      </w:r>
    </w:p>
    <w:p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Perform tasks in the public’s interest;</w:t>
      </w:r>
    </w:p>
    <w:p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Deliver preventative medicine, medical diagnosis, medical research; and</w:t>
      </w:r>
    </w:p>
    <w:p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 xml:space="preserve">Manage the health and social care system and services.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How do we use this information?</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To ensure that you receive the best possible care, your records will be used to facilitate the care you receive.  Information held about you may be used to protect the health of the public and to help us manage the NHS.  Information may also be used for clinical audit to monitor the quality of the service provided.  In addition, your information will be used to identify whether you are at risk of a future unplanned hospital admission and/or require support to effectively manage a long term condition.</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How is the information collected?</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Who will we share your information with? </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In order to deliver and coordinate your health and social care, we may share information with the following organisations:</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NHS Trusts / Foundation Trusts</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GP’s</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NHS Commissioning Support Units</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lastRenderedPageBreak/>
        <w:t xml:space="preserve">Independent Contractors such as dentists, opticians, pharmacists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Private Sector Providers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Voluntary Sector Providers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Ambulance Trusts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Clinical Commissioning Groups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Social Care Services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NHS Digital</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Local Authorities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Education Services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Fire and Rescue Services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Police &amp; Judicial Services</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Other ‘data processors’ which you will be informed of. </w:t>
      </w:r>
    </w:p>
    <w:p w:rsidR="0004615E" w:rsidRPr="0004615E" w:rsidRDefault="0004615E" w:rsidP="0004615E">
      <w:pPr>
        <w:pStyle w:val="ListParagraph"/>
        <w:spacing w:after="0" w:line="240" w:lineRule="auto"/>
        <w:jc w:val="both"/>
        <w:rPr>
          <w:rFonts w:ascii="Arial" w:hAnsi="Arial" w:cs="Arial"/>
          <w:sz w:val="24"/>
          <w:szCs w:val="24"/>
        </w:rPr>
      </w:pPr>
    </w:p>
    <w:p w:rsidR="002A1F1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Your information will only be shared if it is appropriate for the provision of your care or required to satisfy our statutory function and legal obligations</w:t>
      </w:r>
    </w:p>
    <w:p w:rsidR="002A1F1E" w:rsidRPr="002A1F1E" w:rsidRDefault="002A1F1E" w:rsidP="002A1F1E">
      <w:pPr>
        <w:spacing w:after="0" w:line="240" w:lineRule="auto"/>
        <w:jc w:val="both"/>
        <w:rPr>
          <w:rFonts w:ascii="Arial" w:hAnsi="Arial" w:cs="Arial"/>
          <w:sz w:val="24"/>
          <w:szCs w:val="24"/>
        </w:rPr>
      </w:pPr>
    </w:p>
    <w:p w:rsidR="002A1F1E" w:rsidRPr="002A1F1E" w:rsidRDefault="002A1F1E" w:rsidP="002A1F1E">
      <w:pPr>
        <w:spacing w:after="0" w:line="240" w:lineRule="auto"/>
        <w:jc w:val="both"/>
        <w:rPr>
          <w:rFonts w:ascii="Arial" w:hAnsi="Arial" w:cs="Arial"/>
          <w:sz w:val="24"/>
          <w:szCs w:val="24"/>
        </w:rPr>
      </w:pPr>
      <w:r w:rsidRPr="002A1F1E">
        <w:rPr>
          <w:rFonts w:ascii="Arial" w:hAnsi="Arial" w:cs="Arial"/>
          <w:b/>
          <w:sz w:val="24"/>
          <w:szCs w:val="24"/>
        </w:rPr>
        <w:t>Do you transfer my data outside of the UK?</w:t>
      </w:r>
    </w:p>
    <w:p w:rsidR="002A1F1E" w:rsidRPr="002A1F1E" w:rsidRDefault="002A1F1E" w:rsidP="002A1F1E">
      <w:pPr>
        <w:pStyle w:val="ListParagraph"/>
        <w:numPr>
          <w:ilvl w:val="0"/>
          <w:numId w:val="7"/>
        </w:numPr>
        <w:spacing w:after="0"/>
        <w:jc w:val="both"/>
        <w:rPr>
          <w:rFonts w:ascii="Arial" w:hAnsi="Arial" w:cs="Arial"/>
          <w:sz w:val="24"/>
          <w:szCs w:val="24"/>
        </w:rPr>
      </w:pPr>
      <w:r w:rsidRPr="002A1F1E">
        <w:rPr>
          <w:rFonts w:ascii="Arial" w:hAnsi="Arial" w:cs="Arial"/>
          <w:sz w:val="24"/>
          <w:szCs w:val="24"/>
        </w:rPr>
        <w:t xml:space="preserve">Generally the information that the practice holds is all held within the UK.  However, some information may be held on computer servers which are held outside of the UK.  We will take all reasonable steps to ensure your data is not processed in a country that is not seen as ‘safe’ by the UK or EU government.  If the practice does need to send your data out of the EU it will ensure it has extra protection from loss or unauthorised access.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Who do we receive information from?</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Whilst we might share your information with the above organisations, we may also receive information from them to ensure that your medical records are kept up to date and so that </w:t>
      </w:r>
      <w:proofErr w:type="gramStart"/>
      <w:r w:rsidRPr="0004615E">
        <w:rPr>
          <w:rFonts w:ascii="Arial" w:hAnsi="Arial" w:cs="Arial"/>
          <w:sz w:val="24"/>
          <w:szCs w:val="24"/>
        </w:rPr>
        <w:t>your</w:t>
      </w:r>
      <w:proofErr w:type="gramEnd"/>
      <w:r w:rsidRPr="0004615E">
        <w:rPr>
          <w:rFonts w:ascii="Arial" w:hAnsi="Arial" w:cs="Arial"/>
          <w:sz w:val="24"/>
          <w:szCs w:val="24"/>
        </w:rPr>
        <w:t xml:space="preserve"> GP can provide the appropriate care.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In addition we received data from NHS Digital (as directed by the Department of Health) such as the uptake of flu vaccinations and disease prevalence in order to assist us to improve “out of hospital care”.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How do we maintain the confidentiality of your records? </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Information is not held for longer than is necessary.   We will hold your information in accordance with the Records Management Code of Practice for Health and Social Care 2016.</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Do I need to give my consent?</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The GDPR sets a high standard for consent.  Consent means offering people genuine choice and control over how their data is used. When consent is used properly, it helps you build trust and enhance your reputation.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However, consent is only one potential lawful basis for processing information.  Therefore, your GP practice may not need to seek your explicit consent for every instance of processing and </w:t>
      </w:r>
      <w:r w:rsidRPr="0004615E">
        <w:rPr>
          <w:rFonts w:ascii="Arial" w:hAnsi="Arial" w:cs="Arial"/>
          <w:sz w:val="24"/>
          <w:szCs w:val="24"/>
        </w:rPr>
        <w:lastRenderedPageBreak/>
        <w:t xml:space="preserve">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04615E" w:rsidRDefault="0004615E" w:rsidP="0004615E">
      <w:pPr>
        <w:spacing w:after="0" w:line="240" w:lineRule="auto"/>
        <w:jc w:val="both"/>
        <w:rPr>
          <w:rFonts w:ascii="Arial" w:hAnsi="Arial" w:cs="Arial"/>
          <w:b/>
          <w:sz w:val="24"/>
          <w:szCs w:val="24"/>
        </w:rPr>
      </w:pPr>
    </w:p>
    <w:p w:rsidR="001005D3" w:rsidRDefault="001005D3"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What will happen if I withhold my consent or raise an objection?</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Health Risk Screening / Risk Stratification </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To summarise Risk Stratification is used in the NHS to:</w:t>
      </w:r>
    </w:p>
    <w:p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Help decide if a patient is at a greater risk of suffering from a particular condition;</w:t>
      </w:r>
    </w:p>
    <w:p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Prevent an emergency admission;</w:t>
      </w:r>
    </w:p>
    <w:p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Identify if a patient needs medical help to prevent a health condition from getting worse; and/or</w:t>
      </w:r>
    </w:p>
    <w:p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Review and amend provision of current health and social care services.</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GP may use computer based algorithms or calculations to identify their registered patients who are at most risk, with support from the local Commissioning Support Unit and/or a third party accredited Risk Stratification provider.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04615E" w:rsidRPr="0004615E" w:rsidRDefault="0004615E" w:rsidP="0004615E">
      <w:pPr>
        <w:pStyle w:val="ListParagraph"/>
        <w:spacing w:after="0" w:line="240" w:lineRule="auto"/>
        <w:jc w:val="both"/>
        <w:rPr>
          <w:rFonts w:ascii="Arial" w:hAnsi="Arial" w:cs="Arial"/>
          <w:sz w:val="24"/>
          <w:szCs w:val="24"/>
        </w:rPr>
      </w:pPr>
    </w:p>
    <w:p w:rsid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78363E" w:rsidRPr="0078363E" w:rsidRDefault="0078363E" w:rsidP="0078363E">
      <w:pPr>
        <w:pStyle w:val="ListParagraph"/>
        <w:rPr>
          <w:rFonts w:ascii="Arial" w:hAnsi="Arial" w:cs="Arial"/>
          <w:sz w:val="24"/>
          <w:szCs w:val="24"/>
        </w:rPr>
      </w:pPr>
    </w:p>
    <w:p w:rsidR="0078363E" w:rsidRDefault="0078363E" w:rsidP="0004615E">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The National Data opt-out service is available from May 25</w:t>
      </w:r>
      <w:r w:rsidRPr="0078363E">
        <w:rPr>
          <w:rFonts w:ascii="Arial" w:hAnsi="Arial" w:cs="Arial"/>
          <w:sz w:val="24"/>
          <w:szCs w:val="24"/>
          <w:vertAlign w:val="superscript"/>
        </w:rPr>
        <w:t>th</w:t>
      </w:r>
      <w:r>
        <w:rPr>
          <w:rFonts w:ascii="Arial" w:hAnsi="Arial" w:cs="Arial"/>
          <w:sz w:val="24"/>
          <w:szCs w:val="24"/>
        </w:rPr>
        <w:t xml:space="preserve"> 2018. Patients can decide if they want to share their personally identifiable data to be used for planning and research purposes. Please see information in the Practice for more details or refer to </w:t>
      </w:r>
      <w:hyperlink r:id="rId8" w:history="1">
        <w:r w:rsidR="002A1F1E" w:rsidRPr="00C23510">
          <w:rPr>
            <w:rStyle w:val="Hyperlink"/>
            <w:rFonts w:ascii="Arial" w:hAnsi="Arial" w:cs="Arial"/>
            <w:sz w:val="24"/>
            <w:szCs w:val="24"/>
          </w:rPr>
          <w:t>www.digital.nhs.uk</w:t>
        </w:r>
      </w:hyperlink>
      <w:r>
        <w:rPr>
          <w:rFonts w:ascii="Arial" w:hAnsi="Arial" w:cs="Arial"/>
          <w:sz w:val="24"/>
          <w:szCs w:val="24"/>
        </w:rPr>
        <w:t>.</w:t>
      </w:r>
    </w:p>
    <w:p w:rsidR="002A1F1E" w:rsidRDefault="002A1F1E" w:rsidP="002A1F1E">
      <w:pPr>
        <w:spacing w:after="0"/>
        <w:rPr>
          <w:rFonts w:ascii="Arial" w:hAnsi="Arial" w:cs="Arial"/>
          <w:b/>
          <w:color w:val="333333"/>
          <w:sz w:val="24"/>
          <w:szCs w:val="24"/>
          <w:lang w:val="en"/>
        </w:rPr>
      </w:pPr>
    </w:p>
    <w:p w:rsidR="002A1F1E" w:rsidRPr="002A1F1E" w:rsidRDefault="002A1F1E" w:rsidP="002A1F1E">
      <w:pPr>
        <w:spacing w:after="0"/>
        <w:rPr>
          <w:rFonts w:ascii="Arial" w:hAnsi="Arial" w:cs="Arial"/>
          <w:b/>
          <w:color w:val="333333"/>
          <w:sz w:val="24"/>
          <w:szCs w:val="24"/>
          <w:lang w:val="en"/>
        </w:rPr>
      </w:pPr>
      <w:r w:rsidRPr="002A1F1E">
        <w:rPr>
          <w:rFonts w:ascii="Arial" w:hAnsi="Arial" w:cs="Arial"/>
          <w:b/>
          <w:color w:val="333333"/>
          <w:sz w:val="24"/>
          <w:szCs w:val="24"/>
          <w:lang w:val="en"/>
        </w:rPr>
        <w:t>Medicines Management</w:t>
      </w:r>
    </w:p>
    <w:p w:rsidR="002A1F1E" w:rsidRPr="00E50BC0" w:rsidRDefault="002A1F1E" w:rsidP="00E50BC0">
      <w:pPr>
        <w:pStyle w:val="ListParagraph"/>
        <w:numPr>
          <w:ilvl w:val="0"/>
          <w:numId w:val="7"/>
        </w:numPr>
        <w:spacing w:after="0"/>
        <w:jc w:val="both"/>
        <w:rPr>
          <w:rFonts w:cs="Arial"/>
          <w:color w:val="333333"/>
          <w:sz w:val="24"/>
          <w:szCs w:val="24"/>
          <w:lang w:val="en"/>
        </w:rPr>
      </w:pPr>
      <w:r w:rsidRPr="00E50BC0">
        <w:rPr>
          <w:rFonts w:ascii="Arial" w:hAnsi="Arial" w:cs="Arial"/>
          <w:color w:val="333333"/>
          <w:sz w:val="24"/>
          <w:szCs w:val="24"/>
          <w:lang w:val="en"/>
        </w:rPr>
        <w:t xml:space="preserve">Harrogate and Rural District CCG provide </w:t>
      </w:r>
      <w:r w:rsidRPr="00E50BC0">
        <w:rPr>
          <w:rFonts w:ascii="Arial" w:hAnsi="Arial" w:cs="Arial"/>
          <w:sz w:val="24"/>
          <w:szCs w:val="24"/>
        </w:rPr>
        <w:t xml:space="preserve">support to audit and review patients’ medicines and prescriptions and in order to do this they will require access to patient records. This is in place </w:t>
      </w:r>
      <w:r w:rsidRPr="00E50BC0">
        <w:rPr>
          <w:rFonts w:ascii="Arial" w:hAnsi="Arial" w:cs="Arial"/>
          <w:sz w:val="24"/>
          <w:szCs w:val="24"/>
        </w:rPr>
        <w:lastRenderedPageBreak/>
        <w:t>to enhance effective and safe prescribing of medication and to ensure we are operating in a cost effective way.</w:t>
      </w:r>
      <w:r w:rsidR="00E50BC0">
        <w:rPr>
          <w:rFonts w:ascii="Arial" w:hAnsi="Arial" w:cs="Arial"/>
          <w:sz w:val="24"/>
          <w:szCs w:val="24"/>
        </w:rPr>
        <w:t xml:space="preserve"> </w:t>
      </w:r>
      <w:r w:rsidRPr="00E50BC0">
        <w:rPr>
          <w:rFonts w:ascii="Arial" w:hAnsi="Arial" w:cs="Arial"/>
          <w:sz w:val="24"/>
          <w:szCs w:val="24"/>
        </w:rPr>
        <w:t xml:space="preserve"> We have a confidentiality agreement in place to govern this process. </w:t>
      </w:r>
      <w:r w:rsidRPr="00E50BC0">
        <w:rPr>
          <w:rFonts w:ascii="Arial" w:hAnsi="Arial" w:cs="Arial"/>
          <w:sz w:val="24"/>
          <w:szCs w:val="24"/>
          <w:lang w:val="en"/>
        </w:rPr>
        <w:t>Please tell us if you would like to object to your information being used for these purposes.</w:t>
      </w:r>
    </w:p>
    <w:p w:rsidR="002A1F1E" w:rsidRDefault="002A1F1E" w:rsidP="002A1F1E">
      <w:pPr>
        <w:spacing w:after="0"/>
        <w:rPr>
          <w:rFonts w:cs="Arial"/>
          <w:color w:val="333333"/>
          <w:sz w:val="24"/>
          <w:szCs w:val="24"/>
          <w:lang w:val="en"/>
        </w:rPr>
      </w:pPr>
    </w:p>
    <w:p w:rsidR="002A1F1E" w:rsidRPr="002A1F1E" w:rsidRDefault="002A1F1E" w:rsidP="002A1F1E">
      <w:pPr>
        <w:spacing w:after="0"/>
        <w:rPr>
          <w:rFonts w:ascii="Arial" w:hAnsi="Arial" w:cs="Arial"/>
          <w:b/>
          <w:color w:val="333333"/>
          <w:sz w:val="24"/>
          <w:szCs w:val="24"/>
          <w:lang w:val="en"/>
        </w:rPr>
      </w:pPr>
      <w:r w:rsidRPr="002A1F1E">
        <w:rPr>
          <w:rFonts w:ascii="Arial" w:hAnsi="Arial" w:cs="Arial"/>
          <w:b/>
          <w:color w:val="333333"/>
          <w:sz w:val="24"/>
          <w:szCs w:val="24"/>
          <w:lang w:val="en"/>
        </w:rPr>
        <w:t>GP Practice Variation</w:t>
      </w:r>
    </w:p>
    <w:p w:rsidR="002A1F1E" w:rsidRPr="00E50BC0" w:rsidRDefault="002A1F1E" w:rsidP="00E50BC0">
      <w:pPr>
        <w:pStyle w:val="ListParagraph"/>
        <w:numPr>
          <w:ilvl w:val="0"/>
          <w:numId w:val="7"/>
        </w:numPr>
        <w:spacing w:after="0"/>
        <w:jc w:val="both"/>
        <w:rPr>
          <w:rFonts w:ascii="Arial" w:hAnsi="Arial" w:cs="Arial"/>
          <w:sz w:val="24"/>
          <w:szCs w:val="20"/>
          <w:u w:val="single"/>
          <w:lang w:val="en"/>
        </w:rPr>
      </w:pPr>
      <w:r w:rsidRPr="00E50BC0">
        <w:rPr>
          <w:rFonts w:ascii="Arial" w:hAnsi="Arial" w:cs="Arial"/>
          <w:color w:val="333333"/>
          <w:sz w:val="24"/>
          <w:szCs w:val="24"/>
          <w:lang w:val="en"/>
        </w:rPr>
        <w:t xml:space="preserve">Harrogate and Rural District CCG provide </w:t>
      </w:r>
      <w:r w:rsidRPr="00E50BC0">
        <w:rPr>
          <w:rFonts w:ascii="Arial" w:hAnsi="Arial" w:cs="Arial"/>
          <w:sz w:val="24"/>
          <w:szCs w:val="24"/>
        </w:rPr>
        <w:t xml:space="preserve">support </w:t>
      </w:r>
      <w:r w:rsidRPr="00E50BC0">
        <w:rPr>
          <w:rFonts w:ascii="Arial" w:hAnsi="Arial" w:cs="Arial"/>
          <w:sz w:val="24"/>
          <w:szCs w:val="20"/>
        </w:rPr>
        <w:t>to promote understanding of the variation between GP practices. This work requires access to patient records and is governed by a confidentiality agreement.</w:t>
      </w:r>
      <w:r w:rsidRPr="00E50BC0">
        <w:rPr>
          <w:rFonts w:ascii="Arial" w:hAnsi="Arial" w:cs="Arial"/>
          <w:color w:val="FF0000"/>
          <w:sz w:val="24"/>
          <w:szCs w:val="20"/>
        </w:rPr>
        <w:t xml:space="preserve"> </w:t>
      </w:r>
      <w:r w:rsidRPr="00E50BC0">
        <w:rPr>
          <w:rFonts w:ascii="Arial" w:hAnsi="Arial" w:cs="Arial"/>
          <w:sz w:val="24"/>
          <w:szCs w:val="20"/>
        </w:rPr>
        <w:t xml:space="preserve">Please </w:t>
      </w:r>
      <w:r w:rsidRPr="00E50BC0">
        <w:rPr>
          <w:rFonts w:ascii="Arial" w:hAnsi="Arial" w:cs="Arial"/>
          <w:sz w:val="24"/>
          <w:szCs w:val="24"/>
          <w:lang w:val="en"/>
        </w:rPr>
        <w:t xml:space="preserve">tell us if you would like to object to your information being used for these purposes. </w:t>
      </w:r>
    </w:p>
    <w:p w:rsidR="0004615E" w:rsidRDefault="002A1F1E" w:rsidP="00E50BC0">
      <w:pPr>
        <w:spacing w:after="0"/>
        <w:rPr>
          <w:rFonts w:ascii="Arial" w:hAnsi="Arial" w:cs="Arial"/>
          <w:b/>
          <w:sz w:val="24"/>
          <w:szCs w:val="24"/>
        </w:rPr>
      </w:pPr>
      <w:r w:rsidRPr="002A1F1E">
        <w:rPr>
          <w:rFonts w:cs="Arial"/>
          <w:color w:val="333333"/>
          <w:sz w:val="24"/>
          <w:szCs w:val="24"/>
          <w:lang w:val="en"/>
        </w:rPr>
        <w:t xml:space="preserve"> </w:t>
      </w: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Sharing of Electronic Patient Records within the NHS</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bookmarkStart w:id="0" w:name="a6_p1d"/>
      <w:bookmarkStart w:id="1" w:name="zeile_239"/>
      <w:bookmarkEnd w:id="0"/>
      <w:bookmarkEnd w:id="1"/>
      <w:r w:rsidRPr="0004615E">
        <w:rPr>
          <w:rFonts w:ascii="Arial" w:hAnsi="Arial" w:cs="Arial"/>
          <w:sz w:val="24"/>
          <w:szCs w:val="24"/>
        </w:rPr>
        <w:t>Electronic patient records are kept in most places where you receive healthcare.  Our local electronic systems (</w:t>
      </w:r>
      <w:r w:rsidR="001005D3">
        <w:rPr>
          <w:rFonts w:ascii="Arial" w:hAnsi="Arial" w:cs="Arial"/>
          <w:sz w:val="24"/>
          <w:szCs w:val="24"/>
        </w:rPr>
        <w:t>SystmOne and</w:t>
      </w:r>
      <w:r w:rsidRPr="001005D3">
        <w:rPr>
          <w:rFonts w:ascii="Arial" w:hAnsi="Arial" w:cs="Arial"/>
          <w:sz w:val="24"/>
          <w:szCs w:val="24"/>
        </w:rPr>
        <w:t xml:space="preserve"> EMIS</w:t>
      </w:r>
      <w:r w:rsidRPr="0004615E">
        <w:rPr>
          <w:rFonts w:ascii="Arial" w:hAnsi="Arial" w:cs="Arial"/>
          <w:sz w:val="24"/>
          <w:szCs w:val="24"/>
        </w:rPr>
        <w:t>) enables your record to be shared with organisations involved in your direct care, such as: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GP practices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 xml:space="preserve">Community services such as district nurses, rehabilitation services, telehealth and out of hospital services. </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 xml:space="preserve">Child health services that undertake routine treatment or health screening </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Urgent care organisations, minor injury units or out of hours services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Community hospitals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Palliative care hospitals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Care Homes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Mental Health Trusts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Hospitals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Social Care organisations</w:t>
      </w:r>
      <w:bookmarkStart w:id="2" w:name="_GoBack"/>
      <w:bookmarkEnd w:id="2"/>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Pharmacies</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In addition, NHS England have implemented the Summary Care Record which contains information about medication you are taking, allergies you suffer from and any bad reactions to medication that you have had in the past.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electronic health record contains lots of information about you.  In most cases, particularly for patients with complex conditions and care arrangements, the shared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record will be automatically setup to be shared with the organisations listed </w:t>
      </w:r>
      <w:proofErr w:type="gramStart"/>
      <w:r w:rsidRPr="0004615E">
        <w:rPr>
          <w:rFonts w:ascii="Arial" w:hAnsi="Arial" w:cs="Arial"/>
          <w:sz w:val="24"/>
          <w:szCs w:val="24"/>
        </w:rPr>
        <w:t>above,</w:t>
      </w:r>
      <w:proofErr w:type="gramEnd"/>
      <w:r w:rsidRPr="0004615E">
        <w:rPr>
          <w:rFonts w:ascii="Arial" w:hAnsi="Arial" w:cs="Arial"/>
          <w:sz w:val="24"/>
          <w:szCs w:val="24"/>
        </w:rPr>
        <w:t xml:space="preserve"> however you have the right to ask your GP to disable this function or restrict access to specific elements of your record.  This will mean that the information recorded by your GP will not be visible at any other care setting.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 can also reinstate your consent at any time by giving your permission to override your previous dissent.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Invoice Validation</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If you have received treatment within the NHS, the local Commissioning Support Unit (CSU) may require access to your personal information to determine which Clinical Commissioning </w:t>
      </w:r>
      <w:r w:rsidRPr="0004615E">
        <w:rPr>
          <w:rFonts w:ascii="Arial" w:hAnsi="Arial" w:cs="Arial"/>
          <w:sz w:val="24"/>
          <w:szCs w:val="24"/>
        </w:rPr>
        <w:lastRenderedPageBreak/>
        <w:t xml:space="preserve">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Change of Details </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proofErr w:type="gramStart"/>
      <w:r w:rsidRPr="0004615E">
        <w:rPr>
          <w:rFonts w:ascii="Arial" w:hAnsi="Arial" w:cs="Arial"/>
          <w:b/>
          <w:sz w:val="24"/>
          <w:szCs w:val="24"/>
        </w:rPr>
        <w:t>Your</w:t>
      </w:r>
      <w:proofErr w:type="gramEnd"/>
      <w:r w:rsidRPr="0004615E">
        <w:rPr>
          <w:rFonts w:ascii="Arial" w:hAnsi="Arial" w:cs="Arial"/>
          <w:b/>
          <w:sz w:val="24"/>
          <w:szCs w:val="24"/>
        </w:rPr>
        <w:t xml:space="preserve"> Right of Access to Your Records </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The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spacing w:after="0" w:line="240" w:lineRule="auto"/>
        <w:ind w:left="1440"/>
        <w:jc w:val="both"/>
        <w:rPr>
          <w:rFonts w:ascii="Arial" w:hAnsi="Arial" w:cs="Arial"/>
          <w:sz w:val="24"/>
          <w:szCs w:val="24"/>
        </w:rPr>
      </w:pPr>
      <w:r w:rsidRPr="0004615E">
        <w:rPr>
          <w:rFonts w:ascii="Arial" w:hAnsi="Arial" w:cs="Arial"/>
          <w:sz w:val="24"/>
          <w:szCs w:val="24"/>
        </w:rPr>
        <w:t>The Practice Manager</w:t>
      </w:r>
    </w:p>
    <w:p w:rsidR="001005D3" w:rsidRDefault="001005D3" w:rsidP="0004615E">
      <w:pPr>
        <w:pStyle w:val="ListParagraph"/>
        <w:spacing w:after="0" w:line="240" w:lineRule="auto"/>
        <w:ind w:left="1440"/>
        <w:rPr>
          <w:rFonts w:ascii="Arial" w:hAnsi="Arial" w:cs="Arial"/>
          <w:sz w:val="24"/>
          <w:szCs w:val="24"/>
        </w:rPr>
      </w:pPr>
      <w:r>
        <w:rPr>
          <w:rFonts w:ascii="Arial" w:hAnsi="Arial" w:cs="Arial"/>
          <w:sz w:val="24"/>
          <w:szCs w:val="24"/>
        </w:rPr>
        <w:t>Kingswood Surgery</w:t>
      </w:r>
    </w:p>
    <w:p w:rsidR="001005D3" w:rsidRDefault="001005D3" w:rsidP="0004615E">
      <w:pPr>
        <w:pStyle w:val="ListParagraph"/>
        <w:spacing w:after="0" w:line="240" w:lineRule="auto"/>
        <w:ind w:left="1440"/>
        <w:rPr>
          <w:rFonts w:ascii="Arial" w:hAnsi="Arial" w:cs="Arial"/>
          <w:sz w:val="24"/>
          <w:szCs w:val="24"/>
        </w:rPr>
      </w:pPr>
      <w:r>
        <w:rPr>
          <w:rFonts w:ascii="Arial" w:hAnsi="Arial" w:cs="Arial"/>
          <w:sz w:val="24"/>
          <w:szCs w:val="24"/>
        </w:rPr>
        <w:t>14 Wetherby Road</w:t>
      </w:r>
    </w:p>
    <w:p w:rsidR="001005D3" w:rsidRDefault="001005D3" w:rsidP="0004615E">
      <w:pPr>
        <w:pStyle w:val="ListParagraph"/>
        <w:spacing w:after="0" w:line="240" w:lineRule="auto"/>
        <w:ind w:left="1440"/>
        <w:rPr>
          <w:rFonts w:ascii="Arial" w:hAnsi="Arial" w:cs="Arial"/>
          <w:sz w:val="24"/>
          <w:szCs w:val="24"/>
        </w:rPr>
      </w:pPr>
      <w:r>
        <w:rPr>
          <w:rFonts w:ascii="Arial" w:hAnsi="Arial" w:cs="Arial"/>
          <w:sz w:val="24"/>
          <w:szCs w:val="24"/>
        </w:rPr>
        <w:t>Harrogate</w:t>
      </w:r>
    </w:p>
    <w:p w:rsidR="0004615E" w:rsidRPr="0004615E" w:rsidRDefault="001005D3" w:rsidP="0004615E">
      <w:pPr>
        <w:pStyle w:val="ListParagraph"/>
        <w:spacing w:after="0" w:line="240" w:lineRule="auto"/>
        <w:ind w:left="1440"/>
        <w:rPr>
          <w:rFonts w:ascii="Arial" w:hAnsi="Arial" w:cs="Arial"/>
          <w:b/>
          <w:sz w:val="24"/>
          <w:szCs w:val="24"/>
        </w:rPr>
      </w:pPr>
      <w:r>
        <w:rPr>
          <w:rFonts w:ascii="Arial" w:hAnsi="Arial" w:cs="Arial"/>
          <w:sz w:val="24"/>
          <w:szCs w:val="24"/>
        </w:rPr>
        <w:t>HG2 7SA</w:t>
      </w:r>
      <w:r w:rsidR="0004615E" w:rsidRPr="0004615E">
        <w:rPr>
          <w:rFonts w:ascii="Arial" w:hAnsi="Arial" w:cs="Arial"/>
          <w:sz w:val="24"/>
          <w:szCs w:val="24"/>
        </w:rPr>
        <w:br/>
      </w: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Complaints </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In the event that you feel your GP Practice has not complied with the current data protection legislation, either in responding to your request or in our general processing of your personal information, you should raise your concerns in the first instance in writing to the Practice Manager at the address above.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If you remain dissatisfied with our response you can contact the Information Commissioner’s Office at Wycliffe House, Water Lane, </w:t>
      </w:r>
      <w:proofErr w:type="spellStart"/>
      <w:r w:rsidRPr="0004615E">
        <w:rPr>
          <w:rFonts w:ascii="Arial" w:hAnsi="Arial" w:cs="Arial"/>
          <w:sz w:val="24"/>
          <w:szCs w:val="24"/>
        </w:rPr>
        <w:t>Wimslow</w:t>
      </w:r>
      <w:proofErr w:type="spellEnd"/>
      <w:r w:rsidRPr="0004615E">
        <w:rPr>
          <w:rFonts w:ascii="Arial" w:hAnsi="Arial" w:cs="Arial"/>
          <w:sz w:val="24"/>
          <w:szCs w:val="24"/>
        </w:rPr>
        <w:t xml:space="preserve">, Cheshire SK9 5AF – Enquiry Line: 01625 545700 or online at </w:t>
      </w:r>
      <w:hyperlink r:id="rId9" w:history="1">
        <w:r w:rsidRPr="0004615E">
          <w:rPr>
            <w:rStyle w:val="Hyperlink"/>
            <w:rFonts w:ascii="Arial" w:hAnsi="Arial" w:cs="Arial"/>
            <w:sz w:val="24"/>
            <w:szCs w:val="24"/>
          </w:rPr>
          <w:t>www.ico.gov.uk</w:t>
        </w:r>
      </w:hyperlink>
      <w:r w:rsidRPr="0004615E">
        <w:rPr>
          <w:rFonts w:ascii="Arial" w:hAnsi="Arial" w:cs="Arial"/>
          <w:sz w:val="24"/>
          <w:szCs w:val="24"/>
        </w:rPr>
        <w:t xml:space="preserve"> </w:t>
      </w:r>
    </w:p>
    <w:p w:rsidR="006914F1" w:rsidRPr="0004615E" w:rsidRDefault="006914F1" w:rsidP="0004615E">
      <w:pPr>
        <w:spacing w:after="0" w:line="240" w:lineRule="auto"/>
        <w:rPr>
          <w:rFonts w:ascii="Arial" w:hAnsi="Arial" w:cs="Arial"/>
          <w:sz w:val="24"/>
          <w:szCs w:val="24"/>
        </w:rPr>
      </w:pPr>
    </w:p>
    <w:p w:rsidR="0004615E" w:rsidRPr="0004615E" w:rsidRDefault="0004615E">
      <w:pPr>
        <w:spacing w:after="0" w:line="240" w:lineRule="auto"/>
        <w:rPr>
          <w:rFonts w:ascii="Arial" w:hAnsi="Arial" w:cs="Arial"/>
          <w:sz w:val="24"/>
          <w:szCs w:val="24"/>
        </w:rPr>
      </w:pPr>
    </w:p>
    <w:sectPr w:rsidR="0004615E" w:rsidRPr="0004615E" w:rsidSect="0034632D">
      <w:footerReference w:type="default" r:id="rId10"/>
      <w:headerReference w:type="first" r:id="rId11"/>
      <w:footerReference w:type="first" r:id="rId12"/>
      <w:pgSz w:w="11906" w:h="16838"/>
      <w:pgMar w:top="720" w:right="720" w:bottom="720" w:left="720" w:header="708" w:footer="3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B8" w:rsidRDefault="000324B8" w:rsidP="00354EB6">
      <w:pPr>
        <w:spacing w:after="0" w:line="240" w:lineRule="auto"/>
      </w:pPr>
      <w:r>
        <w:separator/>
      </w:r>
    </w:p>
  </w:endnote>
  <w:endnote w:type="continuationSeparator" w:id="0">
    <w:p w:rsidR="000324B8" w:rsidRDefault="000324B8"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FA20E3" w:rsidP="00FA20E3">
        <w:pPr>
          <w:pStyle w:val="Footer"/>
          <w:rPr>
            <w:sz w:val="18"/>
            <w:szCs w:val="18"/>
          </w:rPr>
        </w:pPr>
        <w:r w:rsidRPr="00FA20E3">
          <w:rPr>
            <w:sz w:val="18"/>
            <w:szCs w:val="18"/>
          </w:rPr>
          <w:t>Version 1.0</w:t>
        </w:r>
      </w:p>
      <w:p w:rsidR="00FA20E3" w:rsidRPr="00FA20E3" w:rsidRDefault="00FA20E3" w:rsidP="00FA20E3">
        <w:pPr>
          <w:pStyle w:val="Footer"/>
          <w:rPr>
            <w:sz w:val="18"/>
            <w:szCs w:val="18"/>
          </w:rPr>
        </w:pPr>
        <w:r w:rsidRPr="00FA20E3">
          <w:rPr>
            <w:sz w:val="18"/>
            <w:szCs w:val="18"/>
          </w:rPr>
          <w:t xml:space="preserve">Date </w:t>
        </w:r>
        <w:r w:rsidR="0034632D">
          <w:rPr>
            <w:sz w:val="18"/>
            <w:szCs w:val="18"/>
          </w:rPr>
          <w:t>Reviewed – May 2018</w:t>
        </w:r>
      </w:p>
      <w:p w:rsidR="00FA20E3" w:rsidRDefault="00FA20E3">
        <w:pPr>
          <w:pStyle w:val="Footer"/>
          <w:jc w:val="right"/>
        </w:pPr>
        <w:r>
          <w:fldChar w:fldCharType="begin"/>
        </w:r>
        <w:r>
          <w:instrText xml:space="preserve"> PAGE   \* MERGEFORMAT </w:instrText>
        </w:r>
        <w:r>
          <w:fldChar w:fldCharType="separate"/>
        </w:r>
        <w:r w:rsidR="00E50BC0">
          <w:rPr>
            <w:noProof/>
          </w:rPr>
          <w:t>2</w:t>
        </w:r>
        <w:r>
          <w:rPr>
            <w:noProof/>
          </w:rPr>
          <w:fldChar w:fldCharType="end"/>
        </w:r>
      </w:p>
    </w:sdtContent>
  </w:sdt>
  <w:p w:rsidR="00FA20E3" w:rsidRPr="00FA20E3" w:rsidRDefault="00FA20E3">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2D" w:rsidRPr="0034632D" w:rsidRDefault="0034632D">
    <w:pPr>
      <w:pStyle w:val="Footer"/>
      <w:rPr>
        <w:sz w:val="18"/>
        <w:szCs w:val="18"/>
      </w:rPr>
    </w:pPr>
    <w:r w:rsidRPr="0034632D">
      <w:rPr>
        <w:sz w:val="18"/>
        <w:szCs w:val="18"/>
      </w:rPr>
      <w:t>Version 1.0</w:t>
    </w:r>
  </w:p>
  <w:p w:rsidR="0034632D" w:rsidRPr="0034632D" w:rsidRDefault="0034632D">
    <w:pPr>
      <w:pStyle w:val="Footer"/>
      <w:rPr>
        <w:sz w:val="18"/>
        <w:szCs w:val="18"/>
      </w:rPr>
    </w:pPr>
    <w:r w:rsidRPr="0034632D">
      <w:rPr>
        <w:sz w:val="18"/>
        <w:szCs w:val="18"/>
      </w:rPr>
      <w:t>Date Reviewed –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B8" w:rsidRDefault="000324B8" w:rsidP="00354EB6">
      <w:pPr>
        <w:spacing w:after="0" w:line="240" w:lineRule="auto"/>
      </w:pPr>
      <w:r>
        <w:separator/>
      </w:r>
    </w:p>
  </w:footnote>
  <w:footnote w:type="continuationSeparator" w:id="0">
    <w:p w:rsidR="000324B8" w:rsidRDefault="000324B8"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2D" w:rsidRPr="007B4E6E" w:rsidRDefault="0034632D" w:rsidP="0034632D">
    <w:pPr>
      <w:spacing w:after="0"/>
      <w:ind w:left="1440" w:firstLine="720"/>
      <w:jc w:val="right"/>
      <w:rPr>
        <w:rFonts w:cs="Arial"/>
        <w:b/>
        <w:sz w:val="24"/>
        <w:szCs w:val="24"/>
      </w:rPr>
    </w:pPr>
    <w:r w:rsidRPr="007B4E6E">
      <w:rPr>
        <w:rFonts w:cs="Arial"/>
        <w:b/>
        <w:i/>
        <w:noProof/>
        <w:sz w:val="24"/>
        <w:szCs w:val="24"/>
        <w:lang w:eastAsia="en-GB"/>
      </w:rPr>
      <w:drawing>
        <wp:anchor distT="0" distB="0" distL="114300" distR="114300" simplePos="0" relativeHeight="251659264" behindDoc="0" locked="0" layoutInCell="1" allowOverlap="1" wp14:anchorId="557B231C" wp14:editId="6FFED105">
          <wp:simplePos x="0" y="0"/>
          <wp:positionH relativeFrom="margin">
            <wp:posOffset>-104775</wp:posOffset>
          </wp:positionH>
          <wp:positionV relativeFrom="margin">
            <wp:posOffset>-1063625</wp:posOffset>
          </wp:positionV>
          <wp:extent cx="2563495" cy="895350"/>
          <wp:effectExtent l="0" t="0" r="8255" b="0"/>
          <wp:wrapSquare wrapText="bothSides"/>
          <wp:docPr id="1" name="Picture 1" descr="C:\Users\Liz.Walker\AppData\Local\Microsoft\Windows\Temporary Internet Files\Content.Outlook\AZ01H70J\Kingswood Surg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Walker\AppData\Local\Microsoft\Windows\Temporary Internet Files\Content.Outlook\AZ01H70J\Kingswood Surge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E6E">
      <w:rPr>
        <w:rFonts w:cs="Arial"/>
        <w:b/>
        <w:sz w:val="24"/>
        <w:szCs w:val="24"/>
      </w:rPr>
      <w:t>14 Wetherby Road</w:t>
    </w:r>
  </w:p>
  <w:p w:rsidR="0034632D" w:rsidRPr="007B4E6E" w:rsidRDefault="0034632D" w:rsidP="0034632D">
    <w:pPr>
      <w:tabs>
        <w:tab w:val="right" w:pos="10466"/>
      </w:tabs>
      <w:spacing w:after="0"/>
      <w:ind w:firstLine="720"/>
      <w:rPr>
        <w:rFonts w:cs="Arial"/>
        <w:b/>
        <w:sz w:val="24"/>
        <w:szCs w:val="24"/>
      </w:rPr>
    </w:pPr>
    <w:r>
      <w:rPr>
        <w:rFonts w:cs="Arial"/>
        <w:b/>
        <w:sz w:val="24"/>
        <w:szCs w:val="24"/>
      </w:rPr>
      <w:tab/>
    </w:r>
    <w:r w:rsidRPr="007B4E6E">
      <w:rPr>
        <w:rFonts w:cs="Arial"/>
        <w:b/>
        <w:sz w:val="24"/>
        <w:szCs w:val="24"/>
      </w:rPr>
      <w:t>Harrogate</w:t>
    </w:r>
  </w:p>
  <w:p w:rsidR="0034632D" w:rsidRPr="007B4E6E" w:rsidRDefault="0034632D" w:rsidP="0034632D">
    <w:pPr>
      <w:spacing w:after="0"/>
      <w:ind w:firstLine="720"/>
      <w:jc w:val="right"/>
      <w:rPr>
        <w:rFonts w:cs="Arial"/>
        <w:b/>
        <w:sz w:val="24"/>
        <w:szCs w:val="24"/>
      </w:rPr>
    </w:pPr>
    <w:r w:rsidRPr="007B4E6E">
      <w:rPr>
        <w:rFonts w:cs="Arial"/>
        <w:b/>
        <w:sz w:val="24"/>
        <w:szCs w:val="24"/>
      </w:rPr>
      <w:t>HG2 7SA</w:t>
    </w:r>
  </w:p>
  <w:p w:rsidR="0034632D" w:rsidRPr="007B4E6E" w:rsidRDefault="0034632D" w:rsidP="0034632D">
    <w:pPr>
      <w:spacing w:after="0"/>
      <w:ind w:firstLine="720"/>
      <w:jc w:val="right"/>
      <w:rPr>
        <w:rFonts w:ascii="Times New Roman" w:hAnsi="Times New Roman"/>
        <w:sz w:val="24"/>
        <w:szCs w:val="24"/>
      </w:rPr>
    </w:pPr>
    <w:r w:rsidRPr="007B4E6E">
      <w:rPr>
        <w:rFonts w:cs="Arial"/>
        <w:b/>
        <w:sz w:val="24"/>
        <w:szCs w:val="24"/>
      </w:rPr>
      <w:t>Telephone No. 01423 887733 / Fax 814443</w:t>
    </w:r>
  </w:p>
  <w:p w:rsidR="0034632D" w:rsidRDefault="0034632D" w:rsidP="00346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B28D4"/>
    <w:multiLevelType w:val="multilevel"/>
    <w:tmpl w:val="34D2B76C"/>
    <w:lvl w:ilvl="0">
      <w:start w:val="1"/>
      <w:numFmt w:val="decimal"/>
      <w:lvlText w:val="%1."/>
      <w:lvlJc w:val="left"/>
      <w:pPr>
        <w:ind w:left="360" w:hanging="360"/>
      </w:pPr>
      <w:rPr>
        <w:rFonts w:ascii="Arial" w:hAnsi="Arial" w:cs="Arial"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8F0738"/>
    <w:multiLevelType w:val="hybridMultilevel"/>
    <w:tmpl w:val="19C27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7B42342"/>
    <w:multiLevelType w:val="hybridMultilevel"/>
    <w:tmpl w:val="9DA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04615E"/>
    <w:rsid w:val="001005D3"/>
    <w:rsid w:val="001159FD"/>
    <w:rsid w:val="002A1F1E"/>
    <w:rsid w:val="0034632D"/>
    <w:rsid w:val="00354EB6"/>
    <w:rsid w:val="005F0DDD"/>
    <w:rsid w:val="006914F1"/>
    <w:rsid w:val="0078363E"/>
    <w:rsid w:val="00E17323"/>
    <w:rsid w:val="00E50BC0"/>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o.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2018-04-19T09:21:00Z</cp:lastPrinted>
  <dcterms:created xsi:type="dcterms:W3CDTF">2018-05-09T11:30:00Z</dcterms:created>
  <dcterms:modified xsi:type="dcterms:W3CDTF">2018-05-24T08:19:00Z</dcterms:modified>
</cp:coreProperties>
</file>